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i w:val="1"/>
          <w:sz w:val="32"/>
          <w:szCs w:val="32"/>
          <w:rtl w:val="0"/>
        </w:rPr>
        <w:t xml:space="preserve">Sólo una cosa convierte en imposible un sueño: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i w:val="1"/>
          <w:sz w:val="32"/>
          <w:szCs w:val="32"/>
          <w:rtl w:val="0"/>
        </w:rPr>
        <w:t xml:space="preserve">El miedo a fracasar</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i w:val="1"/>
          <w:sz w:val="32"/>
          <w:szCs w:val="32"/>
          <w:rtl w:val="0"/>
        </w:rPr>
        <w:t xml:space="preserve">Paulo Coelho</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333333"/>
          <w:sz w:val="24"/>
          <w:szCs w:val="24"/>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333333"/>
          <w:sz w:val="24"/>
          <w:szCs w:val="24"/>
          <w:rtl w:val="0"/>
        </w:rPr>
        <w:t xml:space="preserve">Spanish II is a course designed to provide a continuation of language learning to students who have taken the introductory course of Spanish I.  This course is developed to increase proficiency and communication skills that students need to successfully master the language.  Students will be studying advanced vocabulary and grammatical concepts, including present and preterite tense which students will be expected to use using different modes of communication within situations studied.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Basic reading comprehension is developed and students hold simple conversations and write short compositions about present and past actions. In addition, students will study aspects of Hispanic culture and history via a variety of media. Fore more, students will broaden their cultural understanding of the 21 Spanish Speaking countries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Instructor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James Larsen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Larsen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received his B.A. in </w:t>
      </w:r>
      <w:r w:rsidDel="00000000" w:rsidR="00000000" w:rsidRPr="00000000">
        <w:rPr>
          <w:rFonts w:ascii="Times New Roman" w:cs="Times New Roman" w:eastAsia="Times New Roman" w:hAnsi="Times New Roman"/>
          <w:sz w:val="24"/>
          <w:szCs w:val="24"/>
          <w:rtl w:val="0"/>
        </w:rPr>
        <w:t xml:space="preserve">Spanish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sz w:val="24"/>
          <w:szCs w:val="24"/>
          <w:rtl w:val="0"/>
        </w:rPr>
        <w:t xml:space="preserve">Political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w:t>
      </w:r>
      <w:r w:rsidDel="00000000" w:rsidR="00000000" w:rsidRPr="00000000">
        <w:rPr>
          <w:rFonts w:ascii="Times New Roman" w:cs="Times New Roman" w:eastAsia="Times New Roman" w:hAnsi="Times New Roman"/>
          <w:sz w:val="24"/>
          <w:szCs w:val="24"/>
          <w:rtl w:val="0"/>
        </w:rPr>
        <w:t xml:space="preserve">Rutgers University.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 Availability: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I will be available during advisory hours Monday 1:00 - 2:20, Friday 9:40- 11:00 and during office hours Monday- Friday 3:30- 4:00 by appointment..</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Goals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At the completion of Spanish II students will be able to:</w:t>
      </w:r>
    </w:p>
    <w:p w:rsidR="00000000" w:rsidDel="00000000" w:rsidP="00000000" w:rsidRDefault="00000000" w:rsidRPr="00000000" w14:paraId="0000001F">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276" w:lineRule="auto"/>
        <w:ind w:left="720" w:hanging="360"/>
      </w:pPr>
      <w:r w:rsidDel="00000000" w:rsidR="00000000" w:rsidRPr="00000000">
        <w:rPr>
          <w:rFonts w:ascii="Times New Roman" w:cs="Times New Roman" w:eastAsia="Times New Roman" w:hAnsi="Times New Roman"/>
          <w:color w:val="333333"/>
          <w:sz w:val="24"/>
          <w:szCs w:val="24"/>
          <w:rtl w:val="0"/>
        </w:rPr>
        <w:t xml:space="preserve">  Understand and construct simple sentences in Spanish.</w:t>
      </w:r>
    </w:p>
    <w:p w:rsidR="00000000" w:rsidDel="00000000" w:rsidP="00000000" w:rsidRDefault="00000000" w:rsidRPr="00000000" w14:paraId="0000002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pPr>
      <w:r w:rsidDel="00000000" w:rsidR="00000000" w:rsidRPr="00000000">
        <w:rPr>
          <w:rFonts w:ascii="Times New Roman" w:cs="Times New Roman" w:eastAsia="Times New Roman" w:hAnsi="Times New Roman"/>
          <w:color w:val="333333"/>
          <w:sz w:val="24"/>
          <w:szCs w:val="24"/>
          <w:rtl w:val="0"/>
        </w:rPr>
        <w:t xml:space="preserve">  Narrate events in simple terms using the present, the preterit and future tenses.</w:t>
      </w:r>
    </w:p>
    <w:p w:rsidR="00000000" w:rsidDel="00000000" w:rsidP="00000000" w:rsidRDefault="00000000" w:rsidRPr="00000000" w14:paraId="00000021">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pPr>
      <w:r w:rsidDel="00000000" w:rsidR="00000000" w:rsidRPr="00000000">
        <w:rPr>
          <w:rFonts w:ascii="Times New Roman" w:cs="Times New Roman" w:eastAsia="Times New Roman" w:hAnsi="Times New Roman"/>
          <w:color w:val="333333"/>
          <w:sz w:val="24"/>
          <w:szCs w:val="24"/>
          <w:rtl w:val="0"/>
        </w:rPr>
        <w:t xml:space="preserve">  Describe people, places, and objects at novice high and intermediate low levels.</w:t>
      </w:r>
    </w:p>
    <w:p w:rsidR="00000000" w:rsidDel="00000000" w:rsidP="00000000" w:rsidRDefault="00000000" w:rsidRPr="00000000" w14:paraId="00000022">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pPr>
      <w:r w:rsidDel="00000000" w:rsidR="00000000" w:rsidRPr="00000000">
        <w:rPr>
          <w:rFonts w:ascii="Times New Roman" w:cs="Times New Roman" w:eastAsia="Times New Roman" w:hAnsi="Times New Roman"/>
          <w:color w:val="333333"/>
          <w:sz w:val="24"/>
          <w:szCs w:val="24"/>
          <w:rtl w:val="0"/>
        </w:rPr>
        <w:t xml:space="preserve">  Engage in simple communication using formal and informal language in various contexts.</w:t>
      </w:r>
    </w:p>
    <w:p w:rsidR="00000000" w:rsidDel="00000000" w:rsidP="00000000" w:rsidRDefault="00000000" w:rsidRPr="00000000" w14:paraId="00000023">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pPr>
      <w:r w:rsidDel="00000000" w:rsidR="00000000" w:rsidRPr="00000000">
        <w:rPr>
          <w:rFonts w:ascii="Times New Roman" w:cs="Times New Roman" w:eastAsia="Times New Roman" w:hAnsi="Times New Roman"/>
          <w:color w:val="333333"/>
          <w:sz w:val="24"/>
          <w:szCs w:val="24"/>
          <w:rtl w:val="0"/>
        </w:rPr>
        <w:t xml:space="preserve">  Express needs and feelings in Spanish using simple idiomatic expressions.</w:t>
      </w:r>
    </w:p>
    <w:p w:rsidR="00000000" w:rsidDel="00000000" w:rsidP="00000000" w:rsidRDefault="00000000" w:rsidRPr="00000000" w14:paraId="00000024">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pPr>
      <w:r w:rsidDel="00000000" w:rsidR="00000000" w:rsidRPr="00000000">
        <w:rPr>
          <w:rFonts w:ascii="Times New Roman" w:cs="Times New Roman" w:eastAsia="Times New Roman" w:hAnsi="Times New Roman"/>
          <w:color w:val="333333"/>
          <w:sz w:val="24"/>
          <w:szCs w:val="24"/>
          <w:rtl w:val="0"/>
        </w:rPr>
        <w:t xml:space="preserve">  Read and demonstrate understanding of short texts, orally and in writing.</w:t>
      </w:r>
    </w:p>
    <w:p w:rsidR="00000000" w:rsidDel="00000000" w:rsidP="00000000" w:rsidRDefault="00000000" w:rsidRPr="00000000" w14:paraId="00000025">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pPr>
      <w:r w:rsidDel="00000000" w:rsidR="00000000" w:rsidRPr="00000000">
        <w:rPr>
          <w:rFonts w:ascii="Times New Roman" w:cs="Times New Roman" w:eastAsia="Times New Roman" w:hAnsi="Times New Roman"/>
          <w:color w:val="333333"/>
          <w:sz w:val="24"/>
          <w:szCs w:val="24"/>
          <w:rtl w:val="0"/>
        </w:rPr>
        <w:t xml:space="preserve">  Express their opinions on differences and similarities between the US culture and Hispanic cultures.</w:t>
      </w:r>
    </w:p>
    <w:p w:rsidR="00000000" w:rsidDel="00000000" w:rsidP="00000000" w:rsidRDefault="00000000" w:rsidRPr="00000000" w14:paraId="00000026">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276" w:lineRule="auto"/>
        <w:ind w:left="720" w:hanging="360"/>
      </w:pPr>
      <w:r w:rsidDel="00000000" w:rsidR="00000000" w:rsidRPr="00000000">
        <w:rPr>
          <w:rFonts w:ascii="Times New Roman" w:cs="Times New Roman" w:eastAsia="Times New Roman" w:hAnsi="Times New Roman"/>
          <w:color w:val="333333"/>
          <w:sz w:val="24"/>
          <w:szCs w:val="24"/>
          <w:rtl w:val="0"/>
        </w:rPr>
        <w:t xml:space="preserve">  Apply technology to produce various works in collaboration with others.   </w:t>
      </w: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Progression of Topics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1: </w:t>
      </w:r>
      <w:r w:rsidDel="00000000" w:rsidR="00000000" w:rsidRPr="00000000">
        <w:rPr>
          <w:rFonts w:ascii="Times New Roman" w:cs="Times New Roman" w:eastAsia="Times New Roman" w:hAnsi="Times New Roman"/>
          <w:sz w:val="24"/>
          <w:szCs w:val="24"/>
          <w:rtl w:val="0"/>
        </w:rPr>
        <w:t xml:space="preserve">La rutina diaria</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2: </w:t>
      </w:r>
      <w:r w:rsidDel="00000000" w:rsidR="00000000" w:rsidRPr="00000000">
        <w:rPr>
          <w:rFonts w:ascii="Times New Roman" w:cs="Times New Roman" w:eastAsia="Times New Roman" w:hAnsi="Times New Roman"/>
          <w:sz w:val="24"/>
          <w:szCs w:val="24"/>
          <w:rtl w:val="0"/>
        </w:rPr>
        <w:t xml:space="preserve">La comida</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sz w:val="24"/>
          <w:szCs w:val="24"/>
          <w:rtl w:val="0"/>
        </w:rPr>
        <w:t xml:space="preserve">Las Fiestas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sz w:val="24"/>
          <w:szCs w:val="24"/>
          <w:rtl w:val="0"/>
        </w:rPr>
        <w:t xml:space="preserve">La Salud</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5: </w:t>
      </w:r>
      <w:r w:rsidDel="00000000" w:rsidR="00000000" w:rsidRPr="00000000">
        <w:rPr>
          <w:rFonts w:ascii="Times New Roman" w:cs="Times New Roman" w:eastAsia="Times New Roman" w:hAnsi="Times New Roman"/>
          <w:sz w:val="24"/>
          <w:szCs w:val="24"/>
          <w:rtl w:val="0"/>
        </w:rPr>
        <w:t xml:space="preserve">La tecnología</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6: </w:t>
      </w:r>
      <w:r w:rsidDel="00000000" w:rsidR="00000000" w:rsidRPr="00000000">
        <w:rPr>
          <w:rFonts w:ascii="Times New Roman" w:cs="Times New Roman" w:eastAsia="Times New Roman" w:hAnsi="Times New Roman"/>
          <w:sz w:val="24"/>
          <w:szCs w:val="24"/>
          <w:rtl w:val="0"/>
        </w:rPr>
        <w:t xml:space="preserve">El Hogar</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Technology</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Google Classroom:</w:t>
      </w:r>
      <w:r w:rsidDel="00000000" w:rsidR="00000000" w:rsidRPr="00000000">
        <w:rPr>
          <w:rFonts w:ascii="Times New Roman" w:cs="Times New Roman" w:eastAsia="Times New Roman" w:hAnsi="Times New Roman"/>
          <w:color w:val="333333"/>
          <w:sz w:val="24"/>
          <w:szCs w:val="24"/>
          <w:rtl w:val="0"/>
        </w:rPr>
        <w:t xml:space="preserve">  Classwork, homework, quizzes, tests and projects will be assigned daily on google classroom.  Students will need to log in daily to check the work expected for the day.</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VHL Central:  </w:t>
      </w:r>
      <w:r w:rsidDel="00000000" w:rsidR="00000000" w:rsidRPr="00000000">
        <w:rPr>
          <w:rFonts w:ascii="Times New Roman" w:cs="Times New Roman" w:eastAsia="Times New Roman" w:hAnsi="Times New Roman"/>
          <w:color w:val="333333"/>
          <w:sz w:val="24"/>
          <w:szCs w:val="24"/>
          <w:rtl w:val="0"/>
        </w:rPr>
        <w:t xml:space="preserve">Student textbook, student workbook, student grammar book and crash courses will be found on this site.  Here students will also have video tutorials and other resources that will help them become successful.  Student’s will have access codes given.</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Genesis:</w:t>
      </w:r>
      <w:r w:rsidDel="00000000" w:rsidR="00000000" w:rsidRPr="00000000">
        <w:rPr>
          <w:rFonts w:ascii="Times New Roman" w:cs="Times New Roman" w:eastAsia="Times New Roman" w:hAnsi="Times New Roman"/>
          <w:color w:val="333333"/>
          <w:sz w:val="24"/>
          <w:szCs w:val="24"/>
          <w:rtl w:val="0"/>
        </w:rPr>
        <w:t xml:space="preserve"> Grades will be available to students and parents through genesis.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(During remote learning) </w:t>
      </w:r>
      <w:r w:rsidDel="00000000" w:rsidR="00000000" w:rsidRPr="00000000">
        <w:rPr>
          <w:rFonts w:ascii="Times New Roman" w:cs="Times New Roman" w:eastAsia="Times New Roman" w:hAnsi="Times New Roman"/>
          <w:b w:val="1"/>
          <w:color w:val="333333"/>
          <w:sz w:val="24"/>
          <w:szCs w:val="24"/>
          <w:rtl w:val="0"/>
        </w:rPr>
        <w:t xml:space="preserve">Zoom: </w:t>
      </w:r>
      <w:r w:rsidDel="00000000" w:rsidR="00000000" w:rsidRPr="00000000">
        <w:rPr>
          <w:rFonts w:ascii="Times New Roman" w:cs="Times New Roman" w:eastAsia="Times New Roman" w:hAnsi="Times New Roman"/>
          <w:color w:val="333333"/>
          <w:sz w:val="24"/>
          <w:szCs w:val="24"/>
          <w:rtl w:val="0"/>
        </w:rPr>
        <w:t xml:space="preserve">Students will meet with the teacher via Zoom during their assigned times.</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Grading Policy</w:t>
      </w:r>
    </w:p>
    <w:p w:rsidR="00000000" w:rsidDel="00000000" w:rsidP="00000000" w:rsidRDefault="00000000" w:rsidRPr="00000000" w14:paraId="0000003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10% Homework</w:t>
      </w:r>
    </w:p>
    <w:p w:rsidR="00000000" w:rsidDel="00000000" w:rsidP="00000000" w:rsidRDefault="00000000" w:rsidRPr="00000000" w14:paraId="0000003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20% Quizzes</w:t>
      </w:r>
    </w:p>
    <w:p w:rsidR="00000000" w:rsidDel="00000000" w:rsidP="00000000" w:rsidRDefault="00000000" w:rsidRPr="00000000" w14:paraId="0000003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20% Classwork</w:t>
      </w:r>
    </w:p>
    <w:p w:rsidR="00000000" w:rsidDel="00000000" w:rsidP="00000000" w:rsidRDefault="00000000" w:rsidRPr="00000000" w14:paraId="0000003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25% Tests</w:t>
      </w:r>
    </w:p>
    <w:p w:rsidR="00000000" w:rsidDel="00000000" w:rsidP="00000000" w:rsidRDefault="00000000" w:rsidRPr="00000000" w14:paraId="0000003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25% Authentic Assessments</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Classwork</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Student participation is essential for language learning.  Students are expected to engage in the 3 modes of communication (Interpretative, Interpersonal and Presentational) as outlined by the NJSLS; these modes include attentive listening, conversations, reading, writing and other tasks.  All classwork is to be turned on the day given for full credit.  Any work turned in after that will lose 5 points per day late.</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Homework:</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Homework will be posted on google classroom and is to be turned in as instructed. Any late assignments will lose 5 points per day late.</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Quizzes</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Quizzes will be given at the end of each lesson to evaluate student’s growth and areas where growth may be needed. Quizzes will make up 20% of the grade.</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Tests:</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Tests will be administered at the end of each unit and have a weight of 25% of the grade.  </w:t>
      </w: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Classroom Rules of Conduct: (</w:t>
      </w:r>
      <w:r w:rsidDel="00000000" w:rsidR="00000000" w:rsidRPr="00000000">
        <w:rPr>
          <w:rFonts w:ascii="Calibri" w:cs="Calibri" w:eastAsia="Calibri" w:hAnsi="Calibri"/>
          <w:b w:val="1"/>
          <w:i w:val="1"/>
          <w:rtl w:val="0"/>
        </w:rPr>
        <w:t xml:space="preserve">To be followed along with all procedures and policies outlined in the </w:t>
      </w:r>
      <w:hyperlink r:id="rId6">
        <w:r w:rsidDel="00000000" w:rsidR="00000000" w:rsidRPr="00000000">
          <w:rPr>
            <w:rFonts w:ascii="Calibri" w:cs="Calibri" w:eastAsia="Calibri" w:hAnsi="Calibri"/>
            <w:b w:val="1"/>
            <w:i w:val="1"/>
            <w:color w:val="1155cc"/>
            <w:u w:val="single"/>
            <w:rtl w:val="0"/>
          </w:rPr>
          <w:t xml:space="preserve">STEM student handbook</w:t>
        </w:r>
      </w:hyperlink>
      <w:r w:rsidDel="00000000" w:rsidR="00000000" w:rsidRPr="00000000">
        <w:rPr>
          <w:rFonts w:ascii="Calibri" w:cs="Calibri" w:eastAsia="Calibri" w:hAnsi="Calibri"/>
          <w:b w:val="1"/>
          <w:i w:val="1"/>
          <w:rtl w:val="0"/>
        </w:rPr>
        <w:t xml:space="preserve">)</w:t>
      </w:r>
      <w:r w:rsidDel="00000000" w:rsidR="00000000" w:rsidRPr="00000000">
        <w:rPr>
          <w:rtl w:val="0"/>
        </w:rPr>
      </w:r>
    </w:p>
    <w:p w:rsidR="00000000" w:rsidDel="00000000" w:rsidP="00000000" w:rsidRDefault="00000000" w:rsidRPr="00000000" w14:paraId="00000048">
      <w:pPr>
        <w:numPr>
          <w:ilvl w:val="0"/>
          <w:numId w:val="3"/>
        </w:numPr>
        <w:shd w:fill="ffffff" w:val="clear"/>
        <w:spacing w:after="0" w:afterAutospacing="0" w:before="240" w:line="276" w:lineRule="auto"/>
        <w:ind w:left="720" w:hanging="360"/>
      </w:pPr>
      <w:r w:rsidDel="00000000" w:rsidR="00000000" w:rsidRPr="00000000">
        <w:rPr>
          <w:rFonts w:ascii="Times New Roman" w:cs="Times New Roman" w:eastAsia="Times New Roman" w:hAnsi="Times New Roman"/>
          <w:b w:val="1"/>
          <w:color w:val="333333"/>
          <w:sz w:val="24"/>
          <w:szCs w:val="24"/>
          <w:rtl w:val="0"/>
        </w:rPr>
        <w:t xml:space="preserve">Be prepared:</w:t>
      </w:r>
    </w:p>
    <w:p w:rsidR="00000000" w:rsidDel="00000000" w:rsidP="00000000" w:rsidRDefault="00000000" w:rsidRPr="00000000" w14:paraId="00000049">
      <w:pPr>
        <w:numPr>
          <w:ilvl w:val="0"/>
          <w:numId w:val="2"/>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Bring the following to class on a daily basis: paper/writing utensil(s), assignments - Homework Folder, and your notebook.</w:t>
      </w:r>
    </w:p>
    <w:p w:rsidR="00000000" w:rsidDel="00000000" w:rsidP="00000000" w:rsidRDefault="00000000" w:rsidRPr="00000000" w14:paraId="0000004A">
      <w:pPr>
        <w:numPr>
          <w:ilvl w:val="0"/>
          <w:numId w:val="2"/>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Keep a notebook containing complete notes of material developed in class. I can and may collect notebooks at any time and possibly count them as an additional grade.</w:t>
      </w:r>
    </w:p>
    <w:p w:rsidR="00000000" w:rsidDel="00000000" w:rsidP="00000000" w:rsidRDefault="00000000" w:rsidRPr="00000000" w14:paraId="0000004B">
      <w:pPr>
        <w:numPr>
          <w:ilvl w:val="0"/>
          <w:numId w:val="2"/>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Have homework completed.</w:t>
      </w:r>
    </w:p>
    <w:p w:rsidR="00000000" w:rsidDel="00000000" w:rsidP="00000000" w:rsidRDefault="00000000" w:rsidRPr="00000000" w14:paraId="0000004C">
      <w:pPr>
        <w:numPr>
          <w:ilvl w:val="0"/>
          <w:numId w:val="2"/>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Attendance - Be in your seat when class begins and remain in your seat until the bell sounds at the ending of the class. The </w:t>
      </w:r>
      <w:hyperlink r:id="rId7">
        <w:r w:rsidDel="00000000" w:rsidR="00000000" w:rsidRPr="00000000">
          <w:rPr>
            <w:rFonts w:ascii="Times New Roman" w:cs="Times New Roman" w:eastAsia="Times New Roman" w:hAnsi="Times New Roman"/>
            <w:color w:val="1155cc"/>
            <w:sz w:val="24"/>
            <w:szCs w:val="24"/>
            <w:u w:val="single"/>
            <w:rtl w:val="0"/>
          </w:rPr>
          <w:t xml:space="preserve">STEM Academy Tardy Policy</w:t>
        </w:r>
      </w:hyperlink>
      <w:r w:rsidDel="00000000" w:rsidR="00000000" w:rsidRPr="00000000">
        <w:rPr>
          <w:rFonts w:ascii="Times New Roman" w:cs="Times New Roman" w:eastAsia="Times New Roman" w:hAnsi="Times New Roman"/>
          <w:color w:val="333333"/>
          <w:sz w:val="24"/>
          <w:szCs w:val="24"/>
          <w:rtl w:val="0"/>
        </w:rPr>
        <w:t xml:space="preserve"> will be observed.</w:t>
      </w:r>
    </w:p>
    <w:p w:rsidR="00000000" w:rsidDel="00000000" w:rsidP="00000000" w:rsidRDefault="00000000" w:rsidRPr="00000000" w14:paraId="0000004D">
      <w:pPr>
        <w:numPr>
          <w:ilvl w:val="0"/>
          <w:numId w:val="13"/>
        </w:numPr>
        <w:shd w:fill="ffffff" w:val="clear"/>
        <w:spacing w:after="0" w:afterAutospacing="0" w:before="0" w:beforeAutospacing="0" w:line="276" w:lineRule="auto"/>
        <w:ind w:left="720" w:hanging="360"/>
      </w:pPr>
      <w:r w:rsidDel="00000000" w:rsidR="00000000" w:rsidRPr="00000000">
        <w:rPr>
          <w:rFonts w:ascii="Times New Roman" w:cs="Times New Roman" w:eastAsia="Times New Roman" w:hAnsi="Times New Roman"/>
          <w:b w:val="1"/>
          <w:color w:val="333333"/>
          <w:sz w:val="24"/>
          <w:szCs w:val="24"/>
          <w:rtl w:val="0"/>
        </w:rPr>
        <w:t xml:space="preserve">Be courteous:</w:t>
      </w:r>
    </w:p>
    <w:p w:rsidR="00000000" w:rsidDel="00000000" w:rsidP="00000000" w:rsidRDefault="00000000" w:rsidRPr="00000000" w14:paraId="0000004E">
      <w:pPr>
        <w:numPr>
          <w:ilvl w:val="0"/>
          <w:numId w:val="11"/>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Avoid loud, unnecessary talking or noise making.</w:t>
      </w:r>
    </w:p>
    <w:p w:rsidR="00000000" w:rsidDel="00000000" w:rsidP="00000000" w:rsidRDefault="00000000" w:rsidRPr="00000000" w14:paraId="0000004F">
      <w:pPr>
        <w:numPr>
          <w:ilvl w:val="0"/>
          <w:numId w:val="11"/>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Raise your hand for permission to speak or to leave your seat.</w:t>
      </w:r>
    </w:p>
    <w:p w:rsidR="00000000" w:rsidDel="00000000" w:rsidP="00000000" w:rsidRDefault="00000000" w:rsidRPr="00000000" w14:paraId="00000050">
      <w:pPr>
        <w:numPr>
          <w:ilvl w:val="0"/>
          <w:numId w:val="9"/>
        </w:numPr>
        <w:shd w:fill="ffffff" w:val="clear"/>
        <w:spacing w:after="0" w:afterAutospacing="0" w:before="0" w:beforeAutospacing="0" w:line="276" w:lineRule="auto"/>
        <w:ind w:left="720" w:hanging="360"/>
      </w:pPr>
      <w:r w:rsidDel="00000000" w:rsidR="00000000" w:rsidRPr="00000000">
        <w:rPr>
          <w:rFonts w:ascii="Times New Roman" w:cs="Times New Roman" w:eastAsia="Times New Roman" w:hAnsi="Times New Roman"/>
          <w:b w:val="1"/>
          <w:color w:val="333333"/>
          <w:sz w:val="24"/>
          <w:szCs w:val="24"/>
          <w:rtl w:val="0"/>
        </w:rPr>
        <w:t xml:space="preserve">Be a proactive class member:</w:t>
      </w:r>
    </w:p>
    <w:p w:rsidR="00000000" w:rsidDel="00000000" w:rsidP="00000000" w:rsidRDefault="00000000" w:rsidRPr="00000000" w14:paraId="00000051">
      <w:pPr>
        <w:numPr>
          <w:ilvl w:val="0"/>
          <w:numId w:val="10"/>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Follow all directions the first time given.</w:t>
      </w:r>
    </w:p>
    <w:p w:rsidR="00000000" w:rsidDel="00000000" w:rsidP="00000000" w:rsidRDefault="00000000" w:rsidRPr="00000000" w14:paraId="00000052">
      <w:pPr>
        <w:numPr>
          <w:ilvl w:val="0"/>
          <w:numId w:val="10"/>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Maintain a clean, safe classroom environment</w:t>
      </w:r>
    </w:p>
    <w:p w:rsidR="00000000" w:rsidDel="00000000" w:rsidP="00000000" w:rsidRDefault="00000000" w:rsidRPr="00000000" w14:paraId="00000053">
      <w:pPr>
        <w:numPr>
          <w:ilvl w:val="0"/>
          <w:numId w:val="10"/>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Food, candy, drinks, and grooming are NOT permitted. Water is permitted.</w:t>
      </w:r>
    </w:p>
    <w:p w:rsidR="00000000" w:rsidDel="00000000" w:rsidP="00000000" w:rsidRDefault="00000000" w:rsidRPr="00000000" w14:paraId="00000054">
      <w:pPr>
        <w:numPr>
          <w:ilvl w:val="0"/>
          <w:numId w:val="10"/>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Electronic devices (including cell phones) should be turned off and put away.</w:t>
      </w:r>
    </w:p>
    <w:p w:rsidR="00000000" w:rsidDel="00000000" w:rsidP="00000000" w:rsidRDefault="00000000" w:rsidRPr="00000000" w14:paraId="00000055">
      <w:pPr>
        <w:numPr>
          <w:ilvl w:val="0"/>
          <w:numId w:val="12"/>
        </w:numPr>
        <w:shd w:fill="ffffff" w:val="clear"/>
        <w:spacing w:after="0" w:afterAutospacing="0" w:before="0" w:beforeAutospacing="0" w:line="276" w:lineRule="auto"/>
        <w:ind w:left="720" w:hanging="360"/>
      </w:pPr>
      <w:r w:rsidDel="00000000" w:rsidR="00000000" w:rsidRPr="00000000">
        <w:rPr>
          <w:rFonts w:ascii="Times New Roman" w:cs="Times New Roman" w:eastAsia="Times New Roman" w:hAnsi="Times New Roman"/>
          <w:b w:val="1"/>
          <w:color w:val="333333"/>
          <w:sz w:val="24"/>
          <w:szCs w:val="24"/>
          <w:rtl w:val="0"/>
        </w:rPr>
        <w:t xml:space="preserve">Be cooperative and respectful. </w:t>
      </w:r>
    </w:p>
    <w:p w:rsidR="00000000" w:rsidDel="00000000" w:rsidP="00000000" w:rsidRDefault="00000000" w:rsidRPr="00000000" w14:paraId="00000056">
      <w:pPr>
        <w:numPr>
          <w:ilvl w:val="0"/>
          <w:numId w:val="7"/>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Respect yourself, respect your classmates, and respect your teacher.</w:t>
      </w:r>
    </w:p>
    <w:p w:rsidR="00000000" w:rsidDel="00000000" w:rsidP="00000000" w:rsidRDefault="00000000" w:rsidRPr="00000000" w14:paraId="00000057">
      <w:pPr>
        <w:numPr>
          <w:ilvl w:val="0"/>
          <w:numId w:val="7"/>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Respect your classmates’ right to learn and my right to teach.</w:t>
      </w:r>
    </w:p>
    <w:p w:rsidR="00000000" w:rsidDel="00000000" w:rsidP="00000000" w:rsidRDefault="00000000" w:rsidRPr="00000000" w14:paraId="00000058">
      <w:pPr>
        <w:numPr>
          <w:ilvl w:val="0"/>
          <w:numId w:val="7"/>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Work together to succeed: It is not the right of an individual to take away from the educational time of others.</w:t>
      </w:r>
    </w:p>
    <w:p w:rsidR="00000000" w:rsidDel="00000000" w:rsidP="00000000" w:rsidRDefault="00000000" w:rsidRPr="00000000" w14:paraId="00000059">
      <w:pPr>
        <w:numPr>
          <w:ilvl w:val="0"/>
          <w:numId w:val="7"/>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Cultivate a positive attitude that supports your own learning, as well as that of others.</w:t>
      </w:r>
    </w:p>
    <w:p w:rsidR="00000000" w:rsidDel="00000000" w:rsidP="00000000" w:rsidRDefault="00000000" w:rsidRPr="00000000" w14:paraId="0000005A">
      <w:pPr>
        <w:numPr>
          <w:ilvl w:val="0"/>
          <w:numId w:val="12"/>
        </w:numPr>
        <w:shd w:fill="ffffff" w:val="clear"/>
        <w:spacing w:after="0" w:afterAutospacing="0" w:before="0" w:beforeAutospacing="0" w:line="276" w:lineRule="auto"/>
        <w:ind w:left="720" w:hanging="360"/>
      </w:pPr>
      <w:r w:rsidDel="00000000" w:rsidR="00000000" w:rsidRPr="00000000">
        <w:rPr>
          <w:rFonts w:ascii="Times New Roman" w:cs="Times New Roman" w:eastAsia="Times New Roman" w:hAnsi="Times New Roman"/>
          <w:b w:val="1"/>
          <w:sz w:val="24"/>
          <w:szCs w:val="24"/>
          <w:rtl w:val="0"/>
        </w:rPr>
        <w:t xml:space="preserve">Be Honest</w:t>
      </w:r>
      <w:r w:rsidDel="00000000" w:rsidR="00000000" w:rsidRPr="00000000">
        <w:rPr>
          <w:rtl w:val="0"/>
        </w:rPr>
      </w:r>
    </w:p>
    <w:p w:rsidR="00000000" w:rsidDel="00000000" w:rsidP="00000000" w:rsidRDefault="00000000" w:rsidRPr="00000000" w14:paraId="0000005B">
      <w:pPr>
        <w:numPr>
          <w:ilvl w:val="0"/>
          <w:numId w:val="6"/>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Do your own work—do not copy assignments or answers (</w:t>
      </w:r>
      <w:r w:rsidDel="00000000" w:rsidR="00000000" w:rsidRPr="00000000">
        <w:rPr>
          <w:rFonts w:ascii="Times New Roman" w:cs="Times New Roman" w:eastAsia="Times New Roman" w:hAnsi="Times New Roman"/>
          <w:i w:val="1"/>
          <w:sz w:val="24"/>
          <w:szCs w:val="24"/>
          <w:rtl w:val="0"/>
        </w:rPr>
        <w:t xml:space="preserve">using an online translator does count as plagiarizing and work will receive a grade of zero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C">
      <w:pPr>
        <w:numPr>
          <w:ilvl w:val="0"/>
          <w:numId w:val="6"/>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Do not allow others to copy your work or you will have to share your grade.</w:t>
      </w:r>
    </w:p>
    <w:p w:rsidR="00000000" w:rsidDel="00000000" w:rsidP="00000000" w:rsidRDefault="00000000" w:rsidRPr="00000000" w14:paraId="0000005D">
      <w:pPr>
        <w:numPr>
          <w:ilvl w:val="0"/>
          <w:numId w:val="6"/>
        </w:numPr>
        <w:shd w:fill="ffffff" w:val="clear"/>
        <w:spacing w:after="0" w:afterAutospacing="0" w:before="0" w:beforeAutospacing="0" w:line="276"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Be truthful about reasons for missing assignments, tests, etc.</w:t>
      </w:r>
    </w:p>
    <w:p w:rsidR="00000000" w:rsidDel="00000000" w:rsidP="00000000" w:rsidRDefault="00000000" w:rsidRPr="00000000" w14:paraId="0000005E">
      <w:pPr>
        <w:numPr>
          <w:ilvl w:val="0"/>
          <w:numId w:val="6"/>
        </w:numPr>
        <w:shd w:fill="ffffff" w:val="clear"/>
        <w:spacing w:after="24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the </w:t>
      </w:r>
      <w:hyperlink r:id="rId8">
        <w:r w:rsidDel="00000000" w:rsidR="00000000" w:rsidRPr="00000000">
          <w:rPr>
            <w:rFonts w:ascii="Times New Roman" w:cs="Times New Roman" w:eastAsia="Times New Roman" w:hAnsi="Times New Roman"/>
            <w:color w:val="1155cc"/>
            <w:sz w:val="24"/>
            <w:szCs w:val="24"/>
            <w:u w:val="single"/>
            <w:rtl w:val="0"/>
          </w:rPr>
          <w:t xml:space="preserve">STEM Academy Student Handbook policy on Academic Dishonesty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Remember, </w:t>
      </w:r>
      <w:r w:rsidDel="00000000" w:rsidR="00000000" w:rsidRPr="00000000">
        <w:rPr>
          <w:rFonts w:ascii="Times New Roman" w:cs="Times New Roman" w:eastAsia="Times New Roman" w:hAnsi="Times New Roman"/>
          <w:b w:val="1"/>
          <w:i w:val="1"/>
          <w:color w:val="333333"/>
          <w:sz w:val="24"/>
          <w:szCs w:val="24"/>
          <w:rtl w:val="0"/>
        </w:rPr>
        <w:t xml:space="preserve">attitude is everything</w:t>
      </w:r>
      <w:r w:rsidDel="00000000" w:rsidR="00000000" w:rsidRPr="00000000">
        <w:rPr>
          <w:rFonts w:ascii="Times New Roman" w:cs="Times New Roman" w:eastAsia="Times New Roman" w:hAnsi="Times New Roman"/>
          <w:b w:val="1"/>
          <w:color w:val="333333"/>
          <w:sz w:val="24"/>
          <w:szCs w:val="24"/>
          <w:rtl w:val="0"/>
        </w:rPr>
        <w:t xml:space="preserve">!</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Classroom courtesy:</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Turn off and put away all electronics devices ie. cell phones during class time. If I see it, I take it and give it back at the end of class the 1st time I take it, at the end of the school day the 2nd time and after a parent guardian must pick it up the 3rd time.  Also, please remember to be kind to your fellow classmates since everyone is required to participate during class.  Do not be afraid to make mistakes- it is part of the learning process.</w:t>
      </w:r>
    </w:p>
    <w:p w:rsidR="00000000" w:rsidDel="00000000" w:rsidP="00000000" w:rsidRDefault="00000000" w:rsidRPr="00000000" w14:paraId="0000006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360" w:lineRule="auto"/>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b w:val="1"/>
          <w:sz w:val="24"/>
          <w:szCs w:val="24"/>
          <w:rtl w:val="0"/>
        </w:rPr>
        <w:t xml:space="preserve">Always: </w:t>
      </w:r>
      <w:r w:rsidDel="00000000" w:rsidR="00000000" w:rsidRPr="00000000">
        <w:rPr>
          <w:rFonts w:ascii="Times New Roman" w:cs="Times New Roman" w:eastAsia="Times New Roman" w:hAnsi="Times New Roman"/>
          <w:i w:val="1"/>
          <w:color w:val="0000ff"/>
          <w:sz w:val="24"/>
          <w:szCs w:val="24"/>
          <w:rtl w:val="0"/>
        </w:rPr>
        <w:t xml:space="preserve">R-E-S-P-E-C-T </w:t>
        <w:tab/>
        <w:t xml:space="preserve">BE KIND</w:t>
        <w:tab/>
        <w:t xml:space="preserve">BE CONSIDERATE </w:t>
        <w:tab/>
        <w:t xml:space="preserve">KEEP POSITIVE &amp; OPEN MINDED</w:t>
      </w:r>
    </w:p>
    <w:p w:rsidR="00000000" w:rsidDel="00000000" w:rsidP="00000000" w:rsidRDefault="00000000" w:rsidRPr="00000000" w14:paraId="00000064">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i w:val="1"/>
          <w:u w:val="single"/>
          <w:rtl w:val="0"/>
        </w:rPr>
        <w:t xml:space="preserve">Choosing</w:t>
      </w:r>
      <w:r w:rsidDel="00000000" w:rsidR="00000000" w:rsidRPr="00000000">
        <w:rPr>
          <w:rFonts w:ascii="Times New Roman" w:cs="Times New Roman" w:eastAsia="Times New Roman" w:hAnsi="Times New Roman"/>
          <w:u w:val="single"/>
          <w:rtl w:val="0"/>
        </w:rPr>
        <w:t xml:space="preserve"> to follow guidelines will result in: </w:t>
      </w:r>
    </w:p>
    <w:p w:rsidR="00000000" w:rsidDel="00000000" w:rsidP="00000000" w:rsidRDefault="00000000" w:rsidRPr="00000000" w14:paraId="00000065">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Calibri" w:cs="Calibri" w:eastAsia="Calibri" w:hAnsi="Calibri"/>
          <w:rtl w:val="0"/>
        </w:rPr>
        <w:t xml:space="preserve">Verbal Acknowledgement</w:t>
      </w:r>
      <w:r w:rsidDel="00000000" w:rsidR="00000000" w:rsidRPr="00000000">
        <w:rPr>
          <w:rtl w:val="0"/>
        </w:rPr>
      </w:r>
    </w:p>
    <w:p w:rsidR="00000000" w:rsidDel="00000000" w:rsidP="00000000" w:rsidRDefault="00000000" w:rsidRPr="00000000" w14:paraId="00000066">
      <w:pPr>
        <w:numPr>
          <w:ilvl w:val="0"/>
          <w:numId w:val="1"/>
        </w:numPr>
        <w:spacing w:line="240" w:lineRule="auto"/>
        <w:ind w:left="720" w:hanging="360"/>
        <w:rPr>
          <w:sz w:val="24"/>
          <w:szCs w:val="24"/>
        </w:rPr>
      </w:pPr>
      <w:r w:rsidDel="00000000" w:rsidR="00000000" w:rsidRPr="00000000">
        <w:rPr>
          <w:rFonts w:ascii="Calibri" w:cs="Calibri" w:eastAsia="Calibri" w:hAnsi="Calibri"/>
          <w:rtl w:val="0"/>
        </w:rPr>
        <w:t xml:space="preserve">A Stress free learning environment</w:t>
      </w:r>
    </w:p>
    <w:p w:rsidR="00000000" w:rsidDel="00000000" w:rsidP="00000000" w:rsidRDefault="00000000" w:rsidRPr="00000000" w14:paraId="00000067">
      <w:pPr>
        <w:numPr>
          <w:ilvl w:val="0"/>
          <w:numId w:val="1"/>
        </w:numPr>
        <w:spacing w:line="240" w:lineRule="auto"/>
        <w:ind w:left="720" w:hanging="360"/>
        <w:rPr>
          <w:sz w:val="24"/>
          <w:szCs w:val="24"/>
        </w:rPr>
      </w:pPr>
      <w:r w:rsidDel="00000000" w:rsidR="00000000" w:rsidRPr="00000000">
        <w:rPr>
          <w:rFonts w:ascii="Calibri" w:cs="Calibri" w:eastAsia="Calibri" w:hAnsi="Calibri"/>
          <w:rtl w:val="0"/>
        </w:rPr>
        <w:t xml:space="preserve">A pleasant and orderly classroom atmosphere</w:t>
      </w:r>
    </w:p>
    <w:p w:rsidR="00000000" w:rsidDel="00000000" w:rsidP="00000000" w:rsidRDefault="00000000" w:rsidRPr="00000000" w14:paraId="00000068">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Consequences for choosing </w:t>
      </w:r>
      <w:r w:rsidDel="00000000" w:rsidR="00000000" w:rsidRPr="00000000">
        <w:rPr>
          <w:rFonts w:ascii="Times New Roman" w:cs="Times New Roman" w:eastAsia="Times New Roman" w:hAnsi="Times New Roman"/>
          <w:b w:val="1"/>
          <w:i w:val="1"/>
          <w:u w:val="single"/>
          <w:rtl w:val="0"/>
        </w:rPr>
        <w:t xml:space="preserve">not </w:t>
      </w:r>
      <w:r w:rsidDel="00000000" w:rsidR="00000000" w:rsidRPr="00000000">
        <w:rPr>
          <w:rFonts w:ascii="Times New Roman" w:cs="Times New Roman" w:eastAsia="Times New Roman" w:hAnsi="Times New Roman"/>
          <w:u w:val="single"/>
          <w:rtl w:val="0"/>
        </w:rPr>
        <w:t xml:space="preserve">to follow classroom guidelines and procedures:</w:t>
      </w:r>
    </w:p>
    <w:p w:rsidR="00000000" w:rsidDel="00000000" w:rsidP="00000000" w:rsidRDefault="00000000" w:rsidRPr="00000000" w14:paraId="0000006A">
      <w:pPr>
        <w:numPr>
          <w:ilvl w:val="0"/>
          <w:numId w:val="1"/>
        </w:numPr>
        <w:spacing w:line="240" w:lineRule="auto"/>
        <w:ind w:left="720" w:hanging="360"/>
        <w:rPr>
          <w:sz w:val="24"/>
          <w:szCs w:val="24"/>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infraction- Warning and documentation</w:t>
      </w:r>
    </w:p>
    <w:p w:rsidR="00000000" w:rsidDel="00000000" w:rsidP="00000000" w:rsidRDefault="00000000" w:rsidRPr="00000000" w14:paraId="0000006B">
      <w:pPr>
        <w:numPr>
          <w:ilvl w:val="0"/>
          <w:numId w:val="1"/>
        </w:numPr>
        <w:spacing w:line="240" w:lineRule="auto"/>
        <w:ind w:left="720" w:hanging="360"/>
        <w:rPr>
          <w:sz w:val="24"/>
          <w:szCs w:val="24"/>
        </w:rPr>
      </w:pP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infraction –Action Plan, Parental Contact, and lunch/after school detention.</w:t>
      </w:r>
    </w:p>
    <w:p w:rsidR="00000000" w:rsidDel="00000000" w:rsidP="00000000" w:rsidRDefault="00000000" w:rsidRPr="00000000" w14:paraId="0000006C">
      <w:pPr>
        <w:numPr>
          <w:ilvl w:val="0"/>
          <w:numId w:val="1"/>
        </w:numPr>
        <w:spacing w:line="240" w:lineRule="auto"/>
        <w:ind w:left="720" w:hanging="360"/>
        <w:rPr>
          <w:sz w:val="24"/>
          <w:szCs w:val="24"/>
        </w:rPr>
      </w:pP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infraction- Disciplinary Referral</w:t>
      </w:r>
    </w:p>
    <w:p w:rsidR="00000000" w:rsidDel="00000000" w:rsidP="00000000" w:rsidRDefault="00000000" w:rsidRPr="00000000" w14:paraId="0000006D">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Rewards for choosing to follow classroom guideline and procedures to include:</w:t>
      </w:r>
    </w:p>
    <w:p w:rsidR="00000000" w:rsidDel="00000000" w:rsidP="00000000" w:rsidRDefault="00000000" w:rsidRPr="00000000" w14:paraId="0000006F">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Calibri" w:cs="Calibri" w:eastAsia="Calibri" w:hAnsi="Calibri"/>
          <w:rtl w:val="0"/>
        </w:rPr>
        <w:t xml:space="preserve">Praise (daily)</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70">
      <w:pPr>
        <w:numPr>
          <w:ilvl w:val="0"/>
          <w:numId w:val="4"/>
        </w:numPr>
        <w:spacing w:line="240" w:lineRule="auto"/>
        <w:ind w:left="720" w:hanging="360"/>
        <w:rPr>
          <w:sz w:val="24"/>
          <w:szCs w:val="24"/>
        </w:rPr>
      </w:pPr>
      <w:r w:rsidDel="00000000" w:rsidR="00000000" w:rsidRPr="00000000">
        <w:rPr>
          <w:rFonts w:ascii="Calibri" w:cs="Calibri" w:eastAsia="Calibri" w:hAnsi="Calibri"/>
          <w:rtl w:val="0"/>
        </w:rPr>
        <w:t xml:space="preserve">Various other positive perks (throughout the school year)</w:t>
      </w:r>
    </w:p>
    <w:p w:rsidR="00000000" w:rsidDel="00000000" w:rsidP="00000000" w:rsidRDefault="00000000" w:rsidRPr="00000000" w14:paraId="00000071">
      <w:pPr>
        <w:numPr>
          <w:ilvl w:val="0"/>
          <w:numId w:val="4"/>
        </w:numPr>
        <w:spacing w:line="240" w:lineRule="auto"/>
        <w:ind w:left="720" w:hanging="360"/>
        <w:rPr>
          <w:sz w:val="24"/>
          <w:szCs w:val="24"/>
        </w:rPr>
      </w:pPr>
      <w:r w:rsidDel="00000000" w:rsidR="00000000" w:rsidRPr="00000000">
        <w:rPr>
          <w:rFonts w:ascii="Calibri" w:cs="Calibri" w:eastAsia="Calibri" w:hAnsi="Calibri"/>
          <w:rtl w:val="0"/>
        </w:rPr>
        <w:t xml:space="preserve">The joy of learning (each day of the school year) in a positive and respectful environment.</w:t>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My goal is for Spanish 1 to be both a beneficial and enjoyable class for your child. Please feel free to contact me with any questions or concerns.</w:t>
      </w:r>
    </w:p>
    <w:p w:rsidR="00000000" w:rsidDel="00000000" w:rsidP="00000000" w:rsidRDefault="00000000" w:rsidRPr="00000000" w14:paraId="00000074">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the undersigned student and parent/guardian, have reviewed the expectations of the Political Studies class as outlined in the syllabus and accept the terms and expectations as laid out.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as the student, further understand that my parent may be contacted if I am found to be in default of my expectations, solely for the purpose of correcting the problem before my grades are put in jeopardy.</w:t>
        <w:tab/>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_________________________</w:t>
      </w:r>
      <w:r w:rsidDel="00000000" w:rsidR="00000000" w:rsidRPr="00000000">
        <w:rPr>
          <w:rFonts w:ascii="Times New Roman" w:cs="Times New Roman" w:eastAsia="Times New Roman" w:hAnsi="Times New Roman"/>
          <w:sz w:val="24"/>
          <w:szCs w:val="24"/>
          <w:u w:val="single"/>
          <w:rtl w:val="0"/>
        </w:rPr>
        <w:t xml:space="preserve">____________________________________________________</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signature)    </w:t>
        <w:tab/>
        <w:t xml:space="preserve">                              </w:t>
        <w:tab/>
        <w:t xml:space="preserve"> (Name)             </w:t>
        <w:tab/>
        <w:t xml:space="preserve">              </w:t>
        <w:tab/>
        <w:t xml:space="preserve">     (Date)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__________________________</w:t>
      </w:r>
      <w:r w:rsidDel="00000000" w:rsidR="00000000" w:rsidRPr="00000000">
        <w:rPr>
          <w:rFonts w:ascii="Times New Roman" w:cs="Times New Roman" w:eastAsia="Times New Roman" w:hAnsi="Times New Roman"/>
          <w:sz w:val="24"/>
          <w:szCs w:val="24"/>
          <w:u w:val="single"/>
          <w:rtl w:val="0"/>
        </w:rPr>
        <w:t xml:space="preserve">____________________________________________________</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signature)          </w:t>
        <w:tab/>
        <w:t xml:space="preserve">              </w:t>
        <w:tab/>
        <w:t xml:space="preserve"> (Contact email)                  </w:t>
        <w:tab/>
        <w:t xml:space="preserve">          (Contact phone)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you have internet access at home (Yes or No)?  ____Yes______________</w:t>
      </w:r>
    </w:p>
    <w:p w:rsidR="00000000" w:rsidDel="00000000" w:rsidP="00000000" w:rsidRDefault="00000000" w:rsidRPr="00000000" w14:paraId="0000008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information I should know:</w:t>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8" w:lineRule="auto"/>
      <w:ind w:left="2160" w:right="0" w:firstLine="720"/>
      <w:jc w:val="left"/>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STEM Innovation Academy of the Oranges</w:t>
    </w:r>
    <w:r w:rsidDel="00000000" w:rsidR="00000000" w:rsidRPr="00000000">
      <w:drawing>
        <wp:anchor allowOverlap="1" behindDoc="0" distB="0" distT="0" distL="114300" distR="114300" hidden="0" layoutInCell="1" locked="0" relativeHeight="0" simplePos="0">
          <wp:simplePos x="0" y="0"/>
          <wp:positionH relativeFrom="column">
            <wp:posOffset>-487679</wp:posOffset>
          </wp:positionH>
          <wp:positionV relativeFrom="paragraph">
            <wp:posOffset>-434339</wp:posOffset>
          </wp:positionV>
          <wp:extent cx="1758422" cy="1641194"/>
          <wp:effectExtent b="0" l="0" r="0" t="0"/>
          <wp:wrapNone/>
          <wp:docPr descr="STEM Innovation Academy of Orange" id="1" name="image1.jpg"/>
          <a:graphic>
            <a:graphicData uri="http://schemas.openxmlformats.org/drawingml/2006/picture">
              <pic:pic>
                <pic:nvPicPr>
                  <pic:cNvPr descr="STEM Innovation Academy of Orange" id="0" name="image1.jpg"/>
                  <pic:cNvPicPr preferRelativeResize="0"/>
                </pic:nvPicPr>
                <pic:blipFill>
                  <a:blip r:embed="rId1"/>
                  <a:srcRect b="0" l="0" r="0" t="0"/>
                  <a:stretch>
                    <a:fillRect/>
                  </a:stretch>
                </pic:blipFill>
                <pic:spPr>
                  <a:xfrm>
                    <a:off x="0" y="0"/>
                    <a:ext cx="1758422" cy="1641194"/>
                  </a:xfrm>
                  <a:prstGeom prst="rect"/>
                  <a:ln/>
                </pic:spPr>
              </pic:pic>
            </a:graphicData>
          </a:graphic>
        </wp:anchor>
      </w:drawing>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World Language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Spanish II</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Mr. </w:t>
    </w:r>
    <w:r w:rsidDel="00000000" w:rsidR="00000000" w:rsidRPr="00000000">
      <w:rPr>
        <w:sz w:val="24"/>
        <w:szCs w:val="24"/>
        <w:rtl w:val="0"/>
      </w:rPr>
      <w:t xml:space="preserve">Larsen</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Email: </w:t>
    </w:r>
    <w:r w:rsidDel="00000000" w:rsidR="00000000" w:rsidRPr="00000000">
      <w:rPr>
        <w:sz w:val="24"/>
        <w:szCs w:val="24"/>
        <w:rtl w:val="0"/>
      </w:rPr>
      <w:t xml:space="preserve">larsenja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@orange.k12.nj.us</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Website:</w:t>
    </w:r>
    <w:hyperlink r:id="r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hyperlink r:id="rId3">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www.orange.k12.nj.us</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rFonts w:ascii="Times New Roman" w:cs="Times New Roman" w:eastAsia="Times New Roman" w:hAnsi="Times New Roman"/>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rFonts w:ascii="Times New Roman" w:cs="Times New Roman" w:eastAsia="Times New Roman" w:hAnsi="Times New Roman"/>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3"/>
      <w:numFmt w:val="decimal"/>
      <w:lvlText w:val="%1."/>
      <w:lvlJc w:val="left"/>
      <w:pPr>
        <w:ind w:left="720" w:hanging="360"/>
      </w:pPr>
      <w:rPr>
        <w:rFonts w:ascii="Times New Roman" w:cs="Times New Roman" w:eastAsia="Times New Roman" w:hAnsi="Times New Roman"/>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4"/>
      <w:numFmt w:val="decimal"/>
      <w:lvlText w:val="%1."/>
      <w:lvlJc w:val="left"/>
      <w:pPr>
        <w:ind w:left="720" w:hanging="360"/>
      </w:pPr>
      <w:rPr>
        <w:rFonts w:ascii="Times New Roman" w:cs="Times New Roman" w:eastAsia="Times New Roman" w:hAnsi="Times New Roman"/>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2"/>
      <w:numFmt w:val="decimal"/>
      <w:lvlText w:val="%1."/>
      <w:lvlJc w:val="left"/>
      <w:pPr>
        <w:ind w:left="720" w:hanging="360"/>
      </w:pPr>
      <w:rPr>
        <w:rFonts w:ascii="Times New Roman" w:cs="Times New Roman" w:eastAsia="Times New Roman" w:hAnsi="Times New Roman"/>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orange.k12.nj.us/Page/18816" TargetMode="External"/><Relationship Id="rId7" Type="http://schemas.openxmlformats.org/officeDocument/2006/relationships/hyperlink" Target="https://docs.google.com/viewerng/viewer?url=https://www.orange.k12.nj.us//cms/lib/NJ01000601/Centricity/Domain/2470/Student+Handbook+-+2020-21.pdf" TargetMode="External"/><Relationship Id="rId8" Type="http://schemas.openxmlformats.org/officeDocument/2006/relationships/hyperlink" Target="https://docs.google.com/viewerng/viewer?url=https://www.orange.k12.nj.us//cms/lib/NJ01000601/Centricity/Domain/2470/Student+Handbook+-+20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orange.k12.nj.us/STEM" TargetMode="External"/><Relationship Id="rId3" Type="http://schemas.openxmlformats.org/officeDocument/2006/relationships/hyperlink" Target="http://www.orange.k12.nj.us/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